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Owner Weekly Menu Review Template</w:t>
      </w:r>
    </w:p>
    <w:p>
      <w:r>
        <w:rPr>
          <w:b/>
        </w:rPr>
        <w:t>Week of:</w:t>
      </w:r>
    </w:p>
    <w:p>
      <w:pPr>
        <w:pStyle w:val="Heading2"/>
      </w:pPr>
      <w:r>
        <w:t>Sales review</w:t>
      </w:r>
    </w:p>
    <w:p>
      <w:r>
        <w:rPr>
          <w:b/>
        </w:rPr>
        <w:t>Top 10 items:</w:t>
      </w:r>
    </w:p>
    <w:p>
      <w:r>
        <w:rPr>
          <w:b/>
        </w:rPr>
        <w:t>Bottom 10 items:</w:t>
      </w:r>
    </w:p>
    <w:p>
      <w:r>
        <w:rPr>
          <w:b/>
        </w:rPr>
        <w:t>Unexpected movers:</w:t>
      </w:r>
    </w:p>
    <w:p>
      <w:r>
        <w:rPr>
          <w:b/>
        </w:rPr>
        <w:t>Out-of-stock items:</w:t>
      </w:r>
    </w:p>
    <w:p>
      <w:r>
        <w:rPr>
          <w:b/>
        </w:rPr>
        <w:t>Customer questions:</w:t>
      </w:r>
    </w:p>
    <w:p>
      <w:pPr>
        <w:pStyle w:val="Heading2"/>
      </w:pPr>
      <w:r>
        <w:t>Operations review</w:t>
      </w:r>
    </w:p>
    <w:p>
      <w:r>
        <w:rPr>
          <w:b/>
        </w:rPr>
        <w:t>Wok bottlenecks:</w:t>
      </w:r>
    </w:p>
    <w:p>
      <w:r>
        <w:rPr>
          <w:b/>
        </w:rPr>
        <w:t>Steamer bottlenecks:</w:t>
      </w:r>
    </w:p>
    <w:p>
      <w:r>
        <w:rPr>
          <w:b/>
        </w:rPr>
        <w:t>Fryer bottlenecks:</w:t>
      </w:r>
    </w:p>
    <w:p>
      <w:r>
        <w:rPr>
          <w:b/>
        </w:rPr>
        <w:t>Packaging failures:</w:t>
      </w:r>
    </w:p>
    <w:p>
      <w:r>
        <w:rPr>
          <w:b/>
        </w:rPr>
        <w:t>Delivery complaints:</w:t>
      </w:r>
    </w:p>
    <w:p>
      <w:pPr>
        <w:pStyle w:val="Heading2"/>
      </w:pPr>
      <w:r>
        <w:t>Menu review</w:t>
      </w:r>
    </w:p>
    <w:p>
      <w:r>
        <w:rPr>
          <w:b/>
        </w:rPr>
        <w:t>Descriptions to fix:</w:t>
      </w:r>
    </w:p>
    <w:p>
      <w:r>
        <w:rPr>
          <w:b/>
        </w:rPr>
        <w:t>Prices to review:</w:t>
      </w:r>
    </w:p>
    <w:p>
      <w:r>
        <w:rPr>
          <w:b/>
        </w:rPr>
        <w:t>Photos needed:</w:t>
      </w:r>
    </w:p>
    <w:p>
      <w:r>
        <w:rPr>
          <w:b/>
        </w:rPr>
        <w:t>Allergen notes to verify:</w:t>
      </w:r>
    </w:p>
    <w:p>
      <w:r>
        <w:rPr>
          <w:b/>
        </w:rPr>
        <w:t>Items to remove:</w:t>
      </w:r>
    </w:p>
    <w:p>
      <w:r>
        <w:rPr>
          <w:b/>
        </w:rPr>
        <w:t>Items to test:</w:t>
      </w:r>
    </w:p>
    <w:p>
      <w:pPr>
        <w:pStyle w:val="Heading2"/>
      </w:pPr>
      <w:r>
        <w:t>Actions for next week</w:t>
      </w:r>
    </w:p>
    <w:p>
      <w:r>
        <w:t>1.</w:t>
      </w:r>
    </w:p>
    <w:p>
      <w:r>
        <w:t>2.</w:t>
      </w:r>
    </w:p>
    <w:p>
      <w:r>
        <w:t>3.</w:t>
      </w:r>
    </w:p>
    <w:p>
      <w:r>
        <w:t>4.</w:t>
      </w:r>
    </w:p>
    <w:p>
      <w:r>
        <w:t>5.</w:t>
      </w:r>
    </w:p>
    <w:sectPr w:rsidR="00FC693F" w:rsidRPr="0006063C" w:rsidSect="00034616">
      <w:footerReference w:type="default" r:id="rId9"/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sz w:val="16"/>
      </w:rPr>
      <w:t>ChinatownMenu.com template - owner-weekly-menu-review-template.md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color w:val="17365D" w:themeColor="text2" w:themeShade="BF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