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Chinese Restaurant Gluten-Free Risk Review Template</w:t>
      </w:r>
    </w:p>
    <w:p>
      <w:r>
        <w:t>This is not a gluten-free certification template. It is a risk review for menu communication.</w:t>
      </w:r>
    </w:p>
    <w:p>
      <w:pPr>
        <w:pStyle w:val="Heading2"/>
      </w:pPr>
      <w:r>
        <w:t>Common gluten sources</w:t>
      </w:r>
    </w:p>
    <w:p>
      <w:r>
        <w:t>Soy sauce</w:t>
      </w:r>
    </w:p>
    <w:p>
      <w:r>
        <w:t>Wheat noodles</w:t>
      </w:r>
    </w:p>
    <w:p>
      <w:r>
        <w:t>Dumpling wrappers</w:t>
      </w:r>
    </w:p>
    <w:p>
      <w:r>
        <w:t>Bao</w:t>
      </w:r>
    </w:p>
    <w:p>
      <w:r>
        <w:t>Breading</w:t>
      </w:r>
    </w:p>
    <w:p>
      <w:r>
        <w:t>Shared fryer</w:t>
      </w:r>
    </w:p>
    <w:p>
      <w:r>
        <w:t>Some oyster sauces</w:t>
      </w:r>
    </w:p>
    <w:p>
      <w:r>
        <w:t>Some hoisin sauces</w:t>
      </w:r>
    </w:p>
    <w:p>
      <w:r>
        <w:t>Some chile sauces</w:t>
      </w:r>
    </w:p>
    <w:p>
      <w:r>
        <w:t>Supplier-prepared fish balls or meatballs</w:t>
      </w:r>
    </w:p>
    <w:p>
      <w:pPr>
        <w:pStyle w:val="Heading2"/>
      </w:pPr>
      <w:r>
        <w:t>Dish review</w:t>
      </w:r>
    </w:p>
    <w:p>
      <w:r>
        <w:rPr>
          <w:b/>
        </w:rPr>
        <w:t>Dish:</w:t>
      </w:r>
    </w:p>
    <w:p>
      <w:r>
        <w:t>Contains wheat?</w:t>
      </w:r>
    </w:p>
    <w:p>
      <w:r>
        <w:t>Contains soy sauce?</w:t>
      </w:r>
    </w:p>
    <w:p>
      <w:r>
        <w:t>Can use tamari?</w:t>
      </w:r>
    </w:p>
    <w:p>
      <w:r>
        <w:t>Shared wok?</w:t>
      </w:r>
    </w:p>
    <w:p>
      <w:r>
        <w:t>Shared fryer?</w:t>
      </w:r>
    </w:p>
    <w:p>
      <w:r>
        <w:t>Shared steamer?</w:t>
      </w:r>
    </w:p>
    <w:p>
      <w:r>
        <w:t>Separate utensils possible?</w:t>
      </w:r>
    </w:p>
    <w:p>
      <w:r>
        <w:t>Should be marked gluten-free? yes / no / do not claim</w:t>
      </w:r>
    </w:p>
    <w:p>
      <w:pPr>
        <w:pStyle w:val="Heading2"/>
      </w:pPr>
      <w:r>
        <w:t>Safer wording</w:t>
      </w:r>
    </w:p>
    <w:p>
      <w:r>
        <w:t>Ask staff about wheat and soy sauce. We use shared woks and prep surfaces and cannot guarantee gluten-free preparation.</w:t>
      </w:r>
    </w:p>
    <w:sectPr w:rsidR="00FC693F" w:rsidRPr="0006063C" w:rsidSect="00034616">
      <w:footerReference w:type="default" r:id="rId9"/>
      <w:pgSz w:w="12240" w:h="15840"/>
      <w:pgMar w:top="936" w:right="1080" w:bottom="936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/>
        <w:sz w:val="16"/>
      </w:rPr>
      <w:t>ChinatownMenu.com template - gluten-free-risk-review-template.md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/>
      <w:b/>
      <w:bCs/>
      <w:color w:val="4F81BD" w:themeColor="accent1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rial" w:hAnsi="Arial"/>
      <w:color w:val="17365D" w:themeColor="text2" w:themeShade="BF"/>
      <w:spacing w:val="5"/>
      <w:kern w:val="28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