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Menu Architecture Template</w:t>
      </w:r>
    </w:p>
    <w:p>
      <w:r>
        <w:t>Use this as the master structure before writing item descriptions.</w:t>
      </w:r>
    </w:p>
    <w:p>
      <w:pPr>
        <w:pStyle w:val="Heading2"/>
      </w:pPr>
      <w:r>
        <w:t>Restaurant identity</w:t>
      </w:r>
    </w:p>
    <w:p>
      <w:r>
        <w:rPr>
          <w:b/>
        </w:rPr>
        <w:t>Restaurant name:</w:t>
      </w:r>
    </w:p>
    <w:p>
      <w:r>
        <w:rPr>
          <w:b/>
        </w:rPr>
        <w:t>Cuisine / regional focus:</w:t>
      </w:r>
    </w:p>
    <w:p>
      <w:r>
        <w:rPr>
          <w:b/>
        </w:rPr>
        <w:t>Format:</w:t>
      </w:r>
      <w:r>
        <w:t xml:space="preserve"> dine-in / takeout / dim sum / hot pot / noodle shop / BBQ / bakery / cafe / regional / other</w:t>
      </w:r>
    </w:p>
    <w:p>
      <w:r>
        <w:rPr>
          <w:b/>
        </w:rPr>
        <w:t>Address:</w:t>
      </w:r>
    </w:p>
    <w:p>
      <w:r>
        <w:rPr>
          <w:b/>
        </w:rPr>
        <w:t>Phone:</w:t>
      </w:r>
    </w:p>
    <w:p>
      <w:r>
        <w:rPr>
          <w:b/>
        </w:rPr>
        <w:t>Website:</w:t>
      </w:r>
    </w:p>
    <w:p>
      <w:r>
        <w:rPr>
          <w:b/>
        </w:rPr>
        <w:t>Ordering links:</w:t>
      </w:r>
    </w:p>
    <w:p>
      <w:r>
        <w:rPr>
          <w:b/>
        </w:rPr>
        <w:t>Hours:</w:t>
      </w:r>
    </w:p>
    <w:p>
      <w:r>
        <w:rPr>
          <w:b/>
        </w:rPr>
        <w:t>Last menu update:</w:t>
      </w:r>
    </w:p>
    <w:p>
      <w:pPr>
        <w:pStyle w:val="Heading2"/>
      </w:pPr>
      <w:r>
        <w:t>One-sentence positioning</w:t>
      </w:r>
    </w:p>
    <w:p>
      <w:r>
        <w:rPr>
          <w:b/>
        </w:rPr>
        <w:t>Example:</w:t>
      </w:r>
      <w:r>
        <w:t xml:space="preserve"> A Sichuan restaurant focused on dry pot, ma-la dishes, cold appetizers, and shareable vegetable plates.</w:t>
      </w:r>
    </w:p>
    <w:p>
      <w:pPr>
        <w:pStyle w:val="Heading2"/>
      </w:pPr>
      <w:r>
        <w:t>First-order guidance</w:t>
      </w:r>
    </w:p>
    <w:p>
      <w:r>
        <w:rPr>
          <w:b/>
        </w:rPr>
        <w:t>For first-time diners:</w:t>
      </w:r>
    </w:p>
    <w:p>
      <w:r>
        <w:rPr>
          <w:b/>
        </w:rPr>
        <w:t>For two people:</w:t>
      </w:r>
    </w:p>
    <w:p>
      <w:r>
        <w:rPr>
          <w:b/>
        </w:rPr>
        <w:t>For four people:</w:t>
      </w:r>
    </w:p>
    <w:p>
      <w:r>
        <w:rPr>
          <w:b/>
        </w:rPr>
        <w:t>For a vegetarian table:</w:t>
      </w:r>
    </w:p>
    <w:p>
      <w:r>
        <w:rPr>
          <w:b/>
        </w:rPr>
        <w:t>For a mild-spice table:</w:t>
      </w:r>
    </w:p>
    <w:p>
      <w:r>
        <w:rPr>
          <w:b/>
        </w:rPr>
        <w:t>For takeout / delivery:</w:t>
      </w:r>
    </w:p>
    <w:p>
      <w:pPr>
        <w:pStyle w:val="Heading2"/>
      </w:pPr>
      <w:r>
        <w:t>Menu sections</w:t>
      </w:r>
    </w:p>
    <w:p>
      <w:pPr>
        <w:pStyle w:val="ListNumber"/>
      </w:pPr>
      <w:r>
        <w:t>House specialties</w:t>
      </w:r>
    </w:p>
    <w:p>
      <w:pPr>
        <w:pStyle w:val="ListNumber"/>
      </w:pPr>
      <w:r>
        <w:t>Cold appetizers</w:t>
      </w:r>
    </w:p>
    <w:p>
      <w:pPr>
        <w:pStyle w:val="ListNumber"/>
      </w:pPr>
      <w:r>
        <w:t>Dumplings / dim sum / snacks</w:t>
      </w:r>
    </w:p>
    <w:p>
      <w:pPr>
        <w:pStyle w:val="ListNumber"/>
      </w:pPr>
      <w:r>
        <w:t>Soups / broths</w:t>
      </w:r>
    </w:p>
    <w:p>
      <w:pPr>
        <w:pStyle w:val="ListNumber"/>
      </w:pPr>
      <w:r>
        <w:t>Poultry</w:t>
      </w:r>
    </w:p>
    <w:p>
      <w:pPr>
        <w:pStyle w:val="ListNumber"/>
      </w:pPr>
      <w:r>
        <w:t>Beef / lamb</w:t>
      </w:r>
    </w:p>
    <w:p>
      <w:pPr>
        <w:pStyle w:val="ListNumber"/>
      </w:pPr>
      <w:r>
        <w:t>Pork</w:t>
      </w:r>
    </w:p>
    <w:p>
      <w:pPr>
        <w:pStyle w:val="ListNumber"/>
      </w:pPr>
      <w:r>
        <w:t>Seafood</w:t>
      </w:r>
    </w:p>
    <w:p>
      <w:pPr>
        <w:pStyle w:val="ListNumber"/>
      </w:pPr>
      <w:r>
        <w:t>Tofu and vegetables</w:t>
      </w:r>
    </w:p>
    <w:p>
      <w:pPr>
        <w:pStyle w:val="ListNumber"/>
      </w:pPr>
      <w:r>
        <w:t>Rice and noodles</w:t>
      </w:r>
    </w:p>
    <w:p>
      <w:pPr>
        <w:pStyle w:val="ListNumber"/>
      </w:pPr>
      <w:r>
        <w:t>Set meals / family meals</w:t>
      </w:r>
    </w:p>
    <w:p>
      <w:pPr>
        <w:pStyle w:val="ListNumber"/>
      </w:pPr>
      <w:r>
        <w:t>Desserts / bakery</w:t>
      </w:r>
    </w:p>
    <w:p>
      <w:pPr>
        <w:pStyle w:val="ListNumber"/>
      </w:pPr>
      <w:r>
        <w:t>Tea / drinks</w:t>
      </w:r>
    </w:p>
    <w:p>
      <w:pPr>
        <w:pStyle w:val="Heading2"/>
      </w:pPr>
      <w:r>
        <w:t>Item template</w:t>
      </w:r>
    </w:p>
    <w:p>
      <w:r>
        <w:rPr>
          <w:b/>
        </w:rPr>
        <w:t>Dish name:</w:t>
      </w:r>
    </w:p>
    <w:p>
      <w:r>
        <w:rPr>
          <w:b/>
        </w:rPr>
        <w:t>Chinese name:</w:t>
      </w:r>
    </w:p>
    <w:p>
      <w:r>
        <w:rPr>
          <w:b/>
        </w:rPr>
        <w:t>Pinyin:</w:t>
      </w:r>
    </w:p>
    <w:p>
      <w:r>
        <w:rPr>
          <w:b/>
        </w:rPr>
        <w:t>Plain-language description:</w:t>
      </w:r>
    </w:p>
    <w:p>
      <w:r>
        <w:rPr>
          <w:b/>
        </w:rPr>
        <w:t>Main ingredients:</w:t>
      </w:r>
    </w:p>
    <w:p>
      <w:r>
        <w:rPr>
          <w:b/>
        </w:rPr>
        <w:t>Flavor:</w:t>
      </w:r>
    </w:p>
    <w:p>
      <w:r>
        <w:rPr>
          <w:b/>
        </w:rPr>
        <w:t>Texture:</w:t>
      </w:r>
    </w:p>
    <w:p>
      <w:r>
        <w:rPr>
          <w:b/>
        </w:rPr>
        <w:t>Spice level:</w:t>
      </w:r>
    </w:p>
    <w:p>
      <w:r>
        <w:rPr>
          <w:b/>
        </w:rPr>
        <w:t>Contains or may contain:</w:t>
      </w:r>
    </w:p>
    <w:p>
      <w:r>
        <w:t>Can be made vegetarian?</w:t>
      </w:r>
    </w:p>
    <w:p>
      <w:r>
        <w:t>Can be made mild?</w:t>
      </w:r>
    </w:p>
    <w:p>
      <w:r>
        <w:rPr>
          <w:b/>
        </w:rPr>
        <w:t>Good with:</w:t>
      </w:r>
    </w:p>
    <w:p>
      <w:r>
        <w:rPr>
          <w:b/>
        </w:rPr>
        <w:t>Takeout quality:</w:t>
      </w:r>
      <w:r>
        <w:t xml:space="preserve"> excellent / good / fair / poor</w:t>
      </w:r>
    </w:p>
    <w:p>
      <w:r>
        <w:rPr>
          <w:b/>
        </w:rPr>
        <w:t>Kitchen station:</w:t>
      </w:r>
    </w:p>
    <w:p>
      <w:r>
        <w:rPr>
          <w:b/>
        </w:rPr>
        <w:t>Prep notes:</w:t>
      </w:r>
    </w:p>
    <w:p>
      <w:r>
        <w:rPr>
          <w:b/>
        </w:rPr>
        <w:t>Price: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complete-menu-architecture-template.md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